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B59" w:rsidRDefault="006C0B59" w:rsidP="00727F8D">
      <w:pPr>
        <w:rPr>
          <w:rFonts w:ascii="Tahoma" w:eastAsia="Times New Roman" w:hAnsi="Tahoma" w:cs="Tahoma"/>
          <w:b/>
          <w:bCs/>
          <w:kern w:val="36"/>
          <w:sz w:val="28"/>
          <w:szCs w:val="28"/>
          <w:lang w:eastAsia="tr-TR"/>
        </w:rPr>
      </w:pPr>
      <w:r>
        <w:rPr>
          <w:rFonts w:ascii="Tahoma" w:eastAsia="Times New Roman" w:hAnsi="Tahoma" w:cs="Tahoma"/>
          <w:b/>
          <w:bCs/>
          <w:noProof/>
          <w:kern w:val="36"/>
          <w:sz w:val="28"/>
          <w:szCs w:val="28"/>
          <w:lang w:eastAsia="tr-TR"/>
        </w:rPr>
        <w:drawing>
          <wp:inline distT="0" distB="0" distL="0" distR="0">
            <wp:extent cx="5760720" cy="5067394"/>
            <wp:effectExtent l="0" t="0" r="0" b="0"/>
            <wp:docPr id="1" name="Resim 1" descr="C:\Users\Lenovo\Desktop\b80154ef-01f7-4eb6-97c3-f3a7f4fd4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b80154ef-01f7-4eb6-97c3-f3a7f4fd461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6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F8D" w:rsidRPr="006C0B59" w:rsidRDefault="000932C1" w:rsidP="00727F8D">
      <w:pPr>
        <w:rPr>
          <w:rFonts w:ascii="Tahoma" w:hAnsi="Tahoma" w:cs="Tahoma"/>
          <w:sz w:val="28"/>
          <w:szCs w:val="28"/>
        </w:rPr>
      </w:pPr>
      <w:r w:rsidRPr="006C0B59">
        <w:rPr>
          <w:rFonts w:ascii="Tahoma" w:eastAsia="Times New Roman" w:hAnsi="Tahoma" w:cs="Tahoma"/>
          <w:b/>
          <w:bCs/>
          <w:kern w:val="36"/>
          <w:sz w:val="28"/>
          <w:szCs w:val="28"/>
          <w:lang w:eastAsia="tr-TR"/>
        </w:rPr>
        <w:t>İLK GÖZ AĞRISI</w:t>
      </w:r>
      <w:r w:rsidR="00E6543B" w:rsidRPr="006C0B59">
        <w:rPr>
          <w:rFonts w:ascii="Tahoma" w:eastAsia="Times New Roman" w:hAnsi="Tahoma" w:cs="Tahoma"/>
          <w:b/>
          <w:bCs/>
          <w:kern w:val="36"/>
          <w:sz w:val="28"/>
          <w:szCs w:val="28"/>
          <w:lang w:eastAsia="tr-TR"/>
        </w:rPr>
        <w:t xml:space="preserve"> </w:t>
      </w:r>
    </w:p>
    <w:p w:rsidR="00727F8D" w:rsidRPr="006C0B59" w:rsidRDefault="00727F8D">
      <w:pPr>
        <w:rPr>
          <w:rFonts w:ascii="Tahoma" w:hAnsi="Tahoma" w:cs="Tahoma"/>
          <w:sz w:val="18"/>
          <w:szCs w:val="18"/>
        </w:rPr>
      </w:pPr>
    </w:p>
    <w:p w:rsidR="00727F8D" w:rsidRPr="006C0B59" w:rsidRDefault="007612F4">
      <w:pPr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>Müdürüm</w:t>
      </w:r>
    </w:p>
    <w:p w:rsidR="007612F4" w:rsidRPr="006C0B59" w:rsidRDefault="007612F4">
      <w:pPr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>Bu toprakların kültürünün yarattığı</w:t>
      </w:r>
    </w:p>
    <w:p w:rsidR="007612F4" w:rsidRPr="006C0B59" w:rsidRDefault="007612F4">
      <w:pPr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>Anadolu insanının dilinde olan</w:t>
      </w:r>
    </w:p>
    <w:p w:rsidR="007612F4" w:rsidRPr="006C0B59" w:rsidRDefault="007612F4">
      <w:pPr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>Bazı ifadeler vardır</w:t>
      </w:r>
    </w:p>
    <w:p w:rsidR="007612F4" w:rsidRPr="006C0B59" w:rsidRDefault="007612F4">
      <w:pPr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>Yabancı dillere çevrilemez</w:t>
      </w:r>
    </w:p>
    <w:p w:rsidR="007612F4" w:rsidRPr="006C0B59" w:rsidRDefault="007612F4">
      <w:pPr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>Farklı şekilde ifade edilemez</w:t>
      </w:r>
    </w:p>
    <w:p w:rsidR="00727F8D" w:rsidRPr="006C0B59" w:rsidRDefault="00727F8D">
      <w:pPr>
        <w:rPr>
          <w:rFonts w:ascii="Tahoma" w:hAnsi="Tahoma" w:cs="Tahoma"/>
          <w:sz w:val="20"/>
          <w:szCs w:val="20"/>
        </w:rPr>
      </w:pPr>
    </w:p>
    <w:p w:rsidR="00727F8D" w:rsidRPr="006C0B59" w:rsidRDefault="007612F4" w:rsidP="00727F8D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Tarih boyunca </w:t>
      </w:r>
      <w:r w:rsidR="00727F8D"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Anadolu coğrafyası </w:t>
      </w:r>
    </w:p>
    <w:p w:rsidR="00727F8D" w:rsidRPr="006C0B59" w:rsidRDefault="007612F4" w:rsidP="00727F8D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>Her</w:t>
      </w:r>
      <w:r w:rsidR="00727F8D"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 karış toprağı hikâyelerle, </w:t>
      </w:r>
    </w:p>
    <w:p w:rsidR="00727F8D" w:rsidRPr="006C0B59" w:rsidRDefault="007612F4" w:rsidP="00727F8D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>Sözlerle</w:t>
      </w:r>
      <w:r w:rsidR="00727F8D"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, duygularla yoğrulmuş bir yerdir. </w:t>
      </w:r>
    </w:p>
    <w:p w:rsidR="00727F8D" w:rsidRPr="006C0B59" w:rsidRDefault="00727F8D" w:rsidP="00727F8D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Bu toprakların insanları, </w:t>
      </w:r>
    </w:p>
    <w:p w:rsidR="00727F8D" w:rsidRPr="006C0B59" w:rsidRDefault="007612F4" w:rsidP="00727F8D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>Yaşamın</w:t>
      </w:r>
      <w:r w:rsidR="00727F8D"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 en saf duygularını bile </w:t>
      </w:r>
    </w:p>
    <w:p w:rsidR="00727F8D" w:rsidRPr="006C0B59" w:rsidRDefault="007612F4" w:rsidP="00727F8D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>Kısa</w:t>
      </w:r>
      <w:r w:rsidR="00727F8D"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 ve özlü bir ifadeye </w:t>
      </w:r>
    </w:p>
    <w:p w:rsidR="00727F8D" w:rsidRPr="006C0B59" w:rsidRDefault="007612F4" w:rsidP="00727F8D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>Dönüştürmeyi</w:t>
      </w:r>
      <w:r w:rsidR="00727F8D"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 bilmiştir. </w:t>
      </w:r>
    </w:p>
    <w:p w:rsidR="00727F8D" w:rsidRPr="006C0B59" w:rsidRDefault="00727F8D" w:rsidP="00727F8D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İşte bu sözlerden biri de </w:t>
      </w:r>
    </w:p>
    <w:p w:rsidR="00727F8D" w:rsidRPr="006C0B59" w:rsidRDefault="00727F8D" w:rsidP="00727F8D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>“</w:t>
      </w:r>
      <w:r w:rsidR="007612F4" w:rsidRPr="006C0B59">
        <w:rPr>
          <w:rFonts w:ascii="Tahoma" w:eastAsia="Times New Roman" w:hAnsi="Tahoma" w:cs="Tahoma"/>
          <w:sz w:val="28"/>
          <w:szCs w:val="28"/>
          <w:lang w:eastAsia="tr-TR"/>
        </w:rPr>
        <w:t>İ</w:t>
      </w:r>
      <w:r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lk göz </w:t>
      </w:r>
      <w:proofErr w:type="spellStart"/>
      <w:r w:rsidRPr="006C0B59">
        <w:rPr>
          <w:rFonts w:ascii="Tahoma" w:eastAsia="Times New Roman" w:hAnsi="Tahoma" w:cs="Tahoma"/>
          <w:sz w:val="28"/>
          <w:szCs w:val="28"/>
          <w:lang w:eastAsia="tr-TR"/>
        </w:rPr>
        <w:t>ağrısı”dır</w:t>
      </w:r>
      <w:proofErr w:type="spellEnd"/>
      <w:r w:rsidRPr="006C0B59">
        <w:rPr>
          <w:rFonts w:ascii="Tahoma" w:eastAsia="Times New Roman" w:hAnsi="Tahoma" w:cs="Tahoma"/>
          <w:sz w:val="28"/>
          <w:szCs w:val="28"/>
          <w:lang w:eastAsia="tr-TR"/>
        </w:rPr>
        <w:t>.</w:t>
      </w:r>
    </w:p>
    <w:p w:rsidR="0052007F" w:rsidRPr="006C0B59" w:rsidRDefault="0052007F">
      <w:pPr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lastRenderedPageBreak/>
        <w:t>Yaşadığın ilk ev</w:t>
      </w:r>
    </w:p>
    <w:p w:rsidR="0052007F" w:rsidRPr="006C0B59" w:rsidRDefault="0052007F">
      <w:pPr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>Çalıştığın ilk işyeri</w:t>
      </w:r>
    </w:p>
    <w:p w:rsidR="0052007F" w:rsidRPr="006C0B59" w:rsidRDefault="0052007F">
      <w:pPr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>Yayınladığın ilk eser</w:t>
      </w:r>
    </w:p>
    <w:p w:rsidR="0052007F" w:rsidRPr="006C0B59" w:rsidRDefault="0052007F" w:rsidP="0052007F">
      <w:pPr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>İlk aşk, ilk çocuk</w:t>
      </w:r>
    </w:p>
    <w:p w:rsidR="0052007F" w:rsidRPr="006C0B59" w:rsidRDefault="0052007F" w:rsidP="0052007F">
      <w:pPr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>İlk elinden tutuş</w:t>
      </w:r>
    </w:p>
    <w:p w:rsidR="0052007F" w:rsidRPr="006C0B59" w:rsidRDefault="0052007F">
      <w:pPr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>O elin sıcaklığı</w:t>
      </w:r>
    </w:p>
    <w:p w:rsidR="0052007F" w:rsidRPr="006C0B59" w:rsidRDefault="0052007F">
      <w:pPr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 xml:space="preserve">Ve o gözlere </w:t>
      </w:r>
      <w:r w:rsidRPr="006C0B59">
        <w:rPr>
          <w:rFonts w:ascii="Tahoma" w:hAnsi="Tahoma" w:cs="Tahoma"/>
          <w:sz w:val="28"/>
          <w:szCs w:val="28"/>
        </w:rPr>
        <w:t>ilk</w:t>
      </w:r>
      <w:r w:rsidRPr="006C0B59">
        <w:rPr>
          <w:rFonts w:ascii="Tahoma" w:hAnsi="Tahoma" w:cs="Tahoma"/>
          <w:sz w:val="28"/>
          <w:szCs w:val="28"/>
        </w:rPr>
        <w:t xml:space="preserve"> bakış</w:t>
      </w:r>
    </w:p>
    <w:p w:rsidR="0052007F" w:rsidRPr="006C0B59" w:rsidRDefault="0052007F">
      <w:pPr>
        <w:rPr>
          <w:rFonts w:ascii="Tahoma" w:hAnsi="Tahoma" w:cs="Tahoma"/>
          <w:sz w:val="20"/>
          <w:szCs w:val="20"/>
        </w:rPr>
      </w:pPr>
    </w:p>
    <w:p w:rsidR="00727F8D" w:rsidRPr="006C0B59" w:rsidRDefault="00727F8D" w:rsidP="00727F8D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>İlk göz ağrıs</w:t>
      </w:r>
      <w:r w:rsidR="009F74A3" w:rsidRPr="006C0B59">
        <w:rPr>
          <w:rFonts w:ascii="Tahoma" w:eastAsia="Times New Roman" w:hAnsi="Tahoma" w:cs="Tahoma"/>
          <w:sz w:val="28"/>
          <w:szCs w:val="28"/>
          <w:lang w:eastAsia="tr-TR"/>
        </w:rPr>
        <w:t>ı</w:t>
      </w:r>
      <w:r w:rsidR="007612F4" w:rsidRPr="006C0B59">
        <w:rPr>
          <w:rFonts w:ascii="Tahoma" w:eastAsia="Times New Roman" w:hAnsi="Tahoma" w:cs="Tahoma"/>
          <w:sz w:val="28"/>
          <w:szCs w:val="28"/>
          <w:lang w:eastAsia="tr-TR"/>
        </w:rPr>
        <w:t>;</w:t>
      </w:r>
      <w:r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 </w:t>
      </w:r>
    </w:p>
    <w:p w:rsidR="00727F8D" w:rsidRPr="006C0B59" w:rsidRDefault="007612F4" w:rsidP="00727F8D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>Yalnızca</w:t>
      </w:r>
      <w:r w:rsidR="00727F8D"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 </w:t>
      </w:r>
      <w:proofErr w:type="gramStart"/>
      <w:r w:rsidR="00727F8D" w:rsidRPr="006C0B59">
        <w:rPr>
          <w:rFonts w:ascii="Tahoma" w:eastAsia="Times New Roman" w:hAnsi="Tahoma" w:cs="Tahoma"/>
          <w:sz w:val="28"/>
          <w:szCs w:val="28"/>
          <w:lang w:eastAsia="tr-TR"/>
        </w:rPr>
        <w:t>mecaz</w:t>
      </w:r>
      <w:r w:rsidRPr="006C0B59">
        <w:rPr>
          <w:rFonts w:ascii="Tahoma" w:eastAsia="Times New Roman" w:hAnsi="Tahoma" w:cs="Tahoma"/>
          <w:sz w:val="28"/>
          <w:szCs w:val="28"/>
          <w:lang w:eastAsia="tr-TR"/>
        </w:rPr>
        <w:t>i</w:t>
      </w:r>
      <w:proofErr w:type="gramEnd"/>
      <w:r w:rsidR="00727F8D"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 bir ifade değil, </w:t>
      </w:r>
    </w:p>
    <w:p w:rsidR="00727F8D" w:rsidRPr="006C0B59" w:rsidRDefault="007612F4" w:rsidP="00727F8D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>Bir</w:t>
      </w:r>
      <w:r w:rsidR="00727F8D"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 yaşam deneyiminin ve </w:t>
      </w:r>
    </w:p>
    <w:p w:rsidR="00727F8D" w:rsidRPr="006C0B59" w:rsidRDefault="007612F4" w:rsidP="00727F8D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>Bir</w:t>
      </w:r>
      <w:r w:rsidR="00727F8D"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 duygunun derin izlerini </w:t>
      </w:r>
    </w:p>
    <w:p w:rsidR="00727F8D" w:rsidRPr="006C0B59" w:rsidRDefault="007612F4" w:rsidP="00727F8D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>Taşıyan</w:t>
      </w:r>
      <w:r w:rsidR="00727F8D"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 bir kavramdır. </w:t>
      </w:r>
    </w:p>
    <w:p w:rsidR="00E6543B" w:rsidRPr="006C0B59" w:rsidRDefault="00E6543B">
      <w:pPr>
        <w:rPr>
          <w:rFonts w:ascii="Tahoma" w:hAnsi="Tahoma" w:cs="Tahoma"/>
          <w:sz w:val="20"/>
          <w:szCs w:val="20"/>
        </w:rPr>
      </w:pPr>
    </w:p>
    <w:p w:rsidR="007612F4" w:rsidRPr="006C0B59" w:rsidRDefault="007612F4" w:rsidP="007612F4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Edebi açıdan bakıldığında, </w:t>
      </w:r>
    </w:p>
    <w:p w:rsidR="007612F4" w:rsidRPr="006C0B59" w:rsidRDefault="007612F4" w:rsidP="007612F4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“İlk göz ağrısı” bir şiirin dizelerinde, </w:t>
      </w:r>
    </w:p>
    <w:p w:rsidR="009F74A3" w:rsidRPr="006C0B59" w:rsidRDefault="009F74A3" w:rsidP="007612F4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Cemal </w:t>
      </w:r>
      <w:proofErr w:type="spellStart"/>
      <w:r w:rsidRPr="006C0B59">
        <w:rPr>
          <w:rFonts w:ascii="Tahoma" w:eastAsia="Times New Roman" w:hAnsi="Tahoma" w:cs="Tahoma"/>
          <w:sz w:val="28"/>
          <w:szCs w:val="28"/>
          <w:lang w:eastAsia="tr-TR"/>
        </w:rPr>
        <w:t>Süreya’nın</w:t>
      </w:r>
      <w:proofErr w:type="spellEnd"/>
      <w:r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 mısralarında</w:t>
      </w:r>
    </w:p>
    <w:p w:rsidR="007612F4" w:rsidRPr="006C0B59" w:rsidRDefault="007612F4" w:rsidP="007612F4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Bir türküde, bir masalda karşımıza çıkar. </w:t>
      </w:r>
    </w:p>
    <w:p w:rsidR="007612F4" w:rsidRPr="006C0B59" w:rsidRDefault="007612F4" w:rsidP="007612F4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Bu söz, hem anlatımı kolaylaştırır </w:t>
      </w:r>
    </w:p>
    <w:p w:rsidR="007612F4" w:rsidRPr="006C0B59" w:rsidRDefault="007612F4" w:rsidP="007612F4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Hem de bir </w:t>
      </w:r>
      <w:r w:rsidRPr="006C0B59">
        <w:rPr>
          <w:rFonts w:ascii="Tahoma" w:eastAsia="Times New Roman" w:hAnsi="Tahoma" w:cs="Tahoma"/>
          <w:bCs/>
          <w:sz w:val="28"/>
          <w:szCs w:val="28"/>
          <w:lang w:eastAsia="tr-TR"/>
        </w:rPr>
        <w:t>duygu yoğunluğu</w:t>
      </w:r>
      <w:r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 aktarır. </w:t>
      </w:r>
    </w:p>
    <w:p w:rsidR="007612F4" w:rsidRPr="006C0B59" w:rsidRDefault="007612F4" w:rsidP="007612F4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Bir ilk aşkı hatırlatan dizelerde, </w:t>
      </w:r>
    </w:p>
    <w:p w:rsidR="007612F4" w:rsidRPr="006C0B59" w:rsidRDefault="007612F4" w:rsidP="007612F4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Bir dostu anımsatan türkülerde, </w:t>
      </w:r>
    </w:p>
    <w:p w:rsidR="007612F4" w:rsidRPr="006C0B59" w:rsidRDefault="007612F4" w:rsidP="007612F4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Bir çocukluk anısının </w:t>
      </w:r>
      <w:proofErr w:type="spellStart"/>
      <w:r w:rsidRPr="006C0B59">
        <w:rPr>
          <w:rFonts w:ascii="Tahoma" w:eastAsia="Times New Roman" w:hAnsi="Tahoma" w:cs="Tahoma"/>
          <w:sz w:val="28"/>
          <w:szCs w:val="28"/>
          <w:lang w:eastAsia="tr-TR"/>
        </w:rPr>
        <w:t>hüzün</w:t>
      </w:r>
      <w:r w:rsidR="009F74A3" w:rsidRPr="006C0B59">
        <w:rPr>
          <w:rFonts w:ascii="Tahoma" w:eastAsia="Times New Roman" w:hAnsi="Tahoma" w:cs="Tahoma"/>
          <w:sz w:val="28"/>
          <w:szCs w:val="28"/>
          <w:lang w:eastAsia="tr-TR"/>
        </w:rPr>
        <w:t>ünde</w:t>
      </w:r>
      <w:proofErr w:type="spellEnd"/>
      <w:r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… </w:t>
      </w:r>
    </w:p>
    <w:p w:rsidR="007612F4" w:rsidRPr="006C0B59" w:rsidRDefault="007612F4" w:rsidP="007612F4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>Hepsinde bu sözün ruhu vardır.</w:t>
      </w:r>
    </w:p>
    <w:p w:rsidR="00727F8D" w:rsidRPr="006C0B59" w:rsidRDefault="00727F8D">
      <w:pPr>
        <w:rPr>
          <w:rFonts w:ascii="Tahoma" w:hAnsi="Tahoma" w:cs="Tahoma"/>
          <w:sz w:val="28"/>
          <w:szCs w:val="28"/>
        </w:rPr>
      </w:pPr>
    </w:p>
    <w:p w:rsidR="007612F4" w:rsidRPr="006C0B59" w:rsidRDefault="007612F4" w:rsidP="007612F4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bCs/>
          <w:sz w:val="28"/>
          <w:szCs w:val="28"/>
          <w:lang w:eastAsia="tr-TR"/>
        </w:rPr>
        <w:t>“İlk göz ağrısı”</w:t>
      </w:r>
      <w:r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 yalnızca bir deyim değil; </w:t>
      </w:r>
    </w:p>
    <w:p w:rsidR="007612F4" w:rsidRPr="006C0B59" w:rsidRDefault="007612F4" w:rsidP="007612F4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Anadolu’nun insanı tarafından </w:t>
      </w:r>
    </w:p>
    <w:p w:rsidR="007612F4" w:rsidRPr="006C0B59" w:rsidRDefault="007612F4" w:rsidP="007612F4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Yıllar boyunca beslenen, </w:t>
      </w:r>
    </w:p>
    <w:p w:rsidR="007612F4" w:rsidRPr="006C0B59" w:rsidRDefault="007612F4" w:rsidP="007612F4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Kalpte bir ömür boyu saklanan </w:t>
      </w:r>
    </w:p>
    <w:p w:rsidR="007612F4" w:rsidRPr="006C0B59" w:rsidRDefault="007612F4" w:rsidP="007612F4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Bir duygusal hazinedir. </w:t>
      </w:r>
    </w:p>
    <w:p w:rsidR="00727F8D" w:rsidRPr="006C0B59" w:rsidRDefault="00727F8D">
      <w:pPr>
        <w:rPr>
          <w:rFonts w:ascii="Tahoma" w:hAnsi="Tahoma" w:cs="Tahoma"/>
          <w:sz w:val="28"/>
          <w:szCs w:val="28"/>
        </w:rPr>
      </w:pPr>
    </w:p>
    <w:p w:rsidR="00727F8D" w:rsidRPr="006C0B59" w:rsidRDefault="00727F8D" w:rsidP="00727F8D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Sözün kendisi bile, </w:t>
      </w:r>
    </w:p>
    <w:p w:rsidR="00727F8D" w:rsidRPr="006C0B59" w:rsidRDefault="007612F4" w:rsidP="00727F8D">
      <w:pPr>
        <w:rPr>
          <w:rFonts w:ascii="Tahoma" w:eastAsia="Times New Roman" w:hAnsi="Tahoma" w:cs="Tahoma"/>
          <w:bCs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>İçindeki</w:t>
      </w:r>
      <w:r w:rsidR="00727F8D"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 </w:t>
      </w:r>
      <w:r w:rsidR="00727F8D" w:rsidRPr="006C0B59">
        <w:rPr>
          <w:rFonts w:ascii="Tahoma" w:eastAsia="Times New Roman" w:hAnsi="Tahoma" w:cs="Tahoma"/>
          <w:bCs/>
          <w:sz w:val="28"/>
          <w:szCs w:val="28"/>
          <w:lang w:eastAsia="tr-TR"/>
        </w:rPr>
        <w:t xml:space="preserve">acı ve tatlıyı </w:t>
      </w:r>
    </w:p>
    <w:p w:rsidR="00727F8D" w:rsidRPr="006C0B59" w:rsidRDefault="007612F4" w:rsidP="00727F8D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bCs/>
          <w:sz w:val="28"/>
          <w:szCs w:val="28"/>
          <w:lang w:eastAsia="tr-TR"/>
        </w:rPr>
        <w:t>Aynı</w:t>
      </w:r>
      <w:r w:rsidR="00727F8D" w:rsidRPr="006C0B59">
        <w:rPr>
          <w:rFonts w:ascii="Tahoma" w:eastAsia="Times New Roman" w:hAnsi="Tahoma" w:cs="Tahoma"/>
          <w:bCs/>
          <w:sz w:val="28"/>
          <w:szCs w:val="28"/>
          <w:lang w:eastAsia="tr-TR"/>
        </w:rPr>
        <w:t xml:space="preserve"> anda barındırır</w:t>
      </w:r>
      <w:r w:rsidR="00727F8D"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. </w:t>
      </w:r>
    </w:p>
    <w:p w:rsidR="00727F8D" w:rsidRPr="006C0B59" w:rsidRDefault="00727F8D" w:rsidP="00727F8D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Göz ağrısı kelimesi acıyı çağrıştırsa da, </w:t>
      </w:r>
    </w:p>
    <w:p w:rsidR="00727F8D" w:rsidRPr="006C0B59" w:rsidRDefault="00727F8D" w:rsidP="00727F8D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>“</w:t>
      </w:r>
      <w:r w:rsidR="007612F4" w:rsidRPr="006C0B59">
        <w:rPr>
          <w:rFonts w:ascii="Tahoma" w:eastAsia="Times New Roman" w:hAnsi="Tahoma" w:cs="Tahoma"/>
          <w:sz w:val="28"/>
          <w:szCs w:val="28"/>
          <w:lang w:eastAsia="tr-TR"/>
        </w:rPr>
        <w:t>İ</w:t>
      </w:r>
      <w:r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lk” kelimesi bir masumiyet, </w:t>
      </w:r>
    </w:p>
    <w:p w:rsidR="00727F8D" w:rsidRPr="006C0B59" w:rsidRDefault="007612F4" w:rsidP="00727F8D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>Bir</w:t>
      </w:r>
      <w:r w:rsidR="00727F8D"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 saflık ve bir eşsizliği anlatır. </w:t>
      </w:r>
    </w:p>
    <w:p w:rsidR="00727F8D" w:rsidRPr="006C0B59" w:rsidRDefault="00727F8D" w:rsidP="00727F8D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Bir ilk, ne kadar uzak olsa da, </w:t>
      </w:r>
    </w:p>
    <w:p w:rsidR="00727F8D" w:rsidRPr="006C0B59" w:rsidRDefault="007612F4" w:rsidP="00727F8D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>Her</w:t>
      </w:r>
      <w:r w:rsidR="00727F8D"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 zaman kalpte özel bir yer edinir. </w:t>
      </w:r>
    </w:p>
    <w:p w:rsidR="00727F8D" w:rsidRPr="006C0B59" w:rsidRDefault="00727F8D" w:rsidP="00727F8D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Anadolu insanı bu duyguyu </w:t>
      </w:r>
    </w:p>
    <w:p w:rsidR="00727F8D" w:rsidRPr="006C0B59" w:rsidRDefault="007612F4" w:rsidP="00727F8D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>Basit</w:t>
      </w:r>
      <w:r w:rsidR="00727F8D"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 ama derin bir ifadeyle </w:t>
      </w:r>
    </w:p>
    <w:p w:rsidR="00727F8D" w:rsidRPr="006C0B59" w:rsidRDefault="007612F4" w:rsidP="00727F8D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>Özetlemeyi</w:t>
      </w:r>
      <w:r w:rsidR="00727F8D"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 başarmıştır.</w:t>
      </w:r>
    </w:p>
    <w:p w:rsidR="007612F4" w:rsidRPr="006C0B59" w:rsidRDefault="007612F4" w:rsidP="007612F4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lastRenderedPageBreak/>
        <w:t xml:space="preserve">Her hatırlayışında, insanı </w:t>
      </w:r>
    </w:p>
    <w:p w:rsidR="007612F4" w:rsidRPr="006C0B59" w:rsidRDefault="007612F4" w:rsidP="007612F4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Hem gülümsetir hem de geçmişin </w:t>
      </w:r>
    </w:p>
    <w:p w:rsidR="007612F4" w:rsidRPr="006C0B59" w:rsidRDefault="007612F4" w:rsidP="007612F4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Hafif bir acısıyla sarmalar. </w:t>
      </w:r>
    </w:p>
    <w:p w:rsidR="007612F4" w:rsidRPr="006C0B59" w:rsidRDefault="007612F4" w:rsidP="007612F4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Bu söz, Anadolu’nun duygu zenginliğinin, </w:t>
      </w:r>
    </w:p>
    <w:p w:rsidR="007612F4" w:rsidRPr="006C0B59" w:rsidRDefault="007612F4" w:rsidP="007612F4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İnsan kalbinin ve yaşam deneyiminin </w:t>
      </w:r>
    </w:p>
    <w:p w:rsidR="007612F4" w:rsidRPr="006C0B59" w:rsidRDefault="007612F4" w:rsidP="007612F4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Kısa ama derin bir özeti, </w:t>
      </w:r>
    </w:p>
    <w:p w:rsidR="007612F4" w:rsidRPr="006C0B59" w:rsidRDefault="007612F4" w:rsidP="007612F4">
      <w:pPr>
        <w:rPr>
          <w:rFonts w:ascii="Tahoma" w:eastAsia="Times New Roman" w:hAnsi="Tahoma" w:cs="Tahoma"/>
          <w:sz w:val="28"/>
          <w:szCs w:val="28"/>
          <w:lang w:eastAsia="tr-TR"/>
        </w:rPr>
      </w:pPr>
      <w:r w:rsidRPr="006C0B59">
        <w:rPr>
          <w:rFonts w:ascii="Tahoma" w:eastAsia="Times New Roman" w:hAnsi="Tahoma" w:cs="Tahoma"/>
          <w:sz w:val="28"/>
          <w:szCs w:val="28"/>
          <w:lang w:eastAsia="tr-TR"/>
        </w:rPr>
        <w:t xml:space="preserve">Bir tür </w:t>
      </w:r>
      <w:r w:rsidRPr="006C0B59">
        <w:rPr>
          <w:rFonts w:ascii="Tahoma" w:eastAsia="Times New Roman" w:hAnsi="Tahoma" w:cs="Tahoma"/>
          <w:bCs/>
          <w:sz w:val="28"/>
          <w:szCs w:val="28"/>
          <w:lang w:eastAsia="tr-TR"/>
        </w:rPr>
        <w:t>duygusal harita</w:t>
      </w:r>
      <w:r w:rsidRPr="006C0B59">
        <w:rPr>
          <w:rFonts w:ascii="Tahoma" w:eastAsia="Times New Roman" w:hAnsi="Tahoma" w:cs="Tahoma"/>
          <w:sz w:val="28"/>
          <w:szCs w:val="28"/>
          <w:lang w:eastAsia="tr-TR"/>
        </w:rPr>
        <w:t>dır.</w:t>
      </w:r>
    </w:p>
    <w:p w:rsidR="00727F8D" w:rsidRPr="006C0B59" w:rsidRDefault="00727F8D">
      <w:pPr>
        <w:rPr>
          <w:rFonts w:ascii="Tahoma" w:hAnsi="Tahoma" w:cs="Tahoma"/>
          <w:sz w:val="28"/>
          <w:szCs w:val="28"/>
        </w:rPr>
      </w:pPr>
    </w:p>
    <w:p w:rsidR="00E6543B" w:rsidRPr="006C0B59" w:rsidRDefault="00E6543B">
      <w:pPr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>Müdürüm</w:t>
      </w:r>
    </w:p>
    <w:p w:rsidR="00E6543B" w:rsidRPr="006C0B59" w:rsidRDefault="00E6543B">
      <w:pPr>
        <w:rPr>
          <w:rFonts w:ascii="Tahoma" w:hAnsi="Tahoma" w:cs="Tahoma"/>
          <w:sz w:val="28"/>
          <w:szCs w:val="28"/>
        </w:rPr>
      </w:pPr>
    </w:p>
    <w:p w:rsidR="007612F4" w:rsidRPr="006C0B59" w:rsidRDefault="007612F4" w:rsidP="007612F4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 xml:space="preserve">İlk göz ağrısı… </w:t>
      </w:r>
    </w:p>
    <w:p w:rsidR="007612F4" w:rsidRPr="006C0B59" w:rsidRDefault="007612F4" w:rsidP="007612F4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 xml:space="preserve">Anadolu’nun taşına, toprağına, </w:t>
      </w:r>
    </w:p>
    <w:p w:rsidR="007612F4" w:rsidRPr="006C0B59" w:rsidRDefault="007612F4" w:rsidP="007612F4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 xml:space="preserve">Rüzgârına sinmiş bir duygudur. </w:t>
      </w:r>
    </w:p>
    <w:p w:rsidR="007612F4" w:rsidRPr="006C0B59" w:rsidRDefault="007612F4" w:rsidP="007612F4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 xml:space="preserve">Bir köy yolunda düşen </w:t>
      </w:r>
    </w:p>
    <w:p w:rsidR="007612F4" w:rsidRPr="006C0B59" w:rsidRDefault="007612F4" w:rsidP="007612F4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 xml:space="preserve">İlk kar tanesi gibi, </w:t>
      </w:r>
    </w:p>
    <w:p w:rsidR="007612F4" w:rsidRPr="006C0B59" w:rsidRDefault="007612F4" w:rsidP="007612F4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 xml:space="preserve">Bir pınarın kıyısında </w:t>
      </w:r>
    </w:p>
    <w:p w:rsidR="007612F4" w:rsidRPr="006C0B59" w:rsidRDefault="007612F4" w:rsidP="007612F4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 xml:space="preserve">Yankılanan çocuk kahkahası gibi, </w:t>
      </w:r>
    </w:p>
    <w:p w:rsidR="007612F4" w:rsidRPr="006C0B59" w:rsidRDefault="007612F4" w:rsidP="007612F4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 xml:space="preserve">Hafifçe dokunur yüreğe; </w:t>
      </w:r>
    </w:p>
    <w:p w:rsidR="007612F4" w:rsidRPr="006C0B59" w:rsidRDefault="007612F4" w:rsidP="007612F4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>Ama izi derindir, silinmez.</w:t>
      </w:r>
    </w:p>
    <w:p w:rsidR="007612F4" w:rsidRPr="006C0B59" w:rsidRDefault="007612F4" w:rsidP="007612F4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</w:p>
    <w:p w:rsidR="007612F4" w:rsidRPr="006C0B59" w:rsidRDefault="007612F4" w:rsidP="007612F4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 xml:space="preserve">İnsan hatırlar… </w:t>
      </w:r>
    </w:p>
    <w:p w:rsidR="007612F4" w:rsidRPr="006C0B59" w:rsidRDefault="007612F4" w:rsidP="007612F4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proofErr w:type="gramStart"/>
      <w:r w:rsidRPr="006C0B59">
        <w:rPr>
          <w:rFonts w:ascii="Tahoma" w:hAnsi="Tahoma" w:cs="Tahoma"/>
          <w:sz w:val="28"/>
          <w:szCs w:val="28"/>
        </w:rPr>
        <w:t xml:space="preserve">İlk sevgiyi, ilk özlemi, ilk kaybı. </w:t>
      </w:r>
      <w:proofErr w:type="gramEnd"/>
    </w:p>
    <w:p w:rsidR="007612F4" w:rsidRPr="006C0B59" w:rsidRDefault="007612F4" w:rsidP="007612F4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 xml:space="preserve">Ne zaman gözlerini kapatsa, </w:t>
      </w:r>
    </w:p>
    <w:p w:rsidR="007612F4" w:rsidRPr="006C0B59" w:rsidRDefault="007612F4" w:rsidP="007612F4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 xml:space="preserve">O anların tatlı acısı kalbine düşer. </w:t>
      </w:r>
    </w:p>
    <w:p w:rsidR="007612F4" w:rsidRPr="006C0B59" w:rsidRDefault="007612F4" w:rsidP="007612F4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 xml:space="preserve">Göz ağrısı derken yalnızca sızı değil, </w:t>
      </w:r>
    </w:p>
    <w:p w:rsidR="007612F4" w:rsidRPr="006C0B59" w:rsidRDefault="007612F4" w:rsidP="007612F4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 xml:space="preserve">Aynı zamanda bir masumiyet vardır içinde; </w:t>
      </w:r>
    </w:p>
    <w:p w:rsidR="007612F4" w:rsidRPr="006C0B59" w:rsidRDefault="007612F4" w:rsidP="007612F4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 xml:space="preserve">İlk olduğu için özeldir, </w:t>
      </w:r>
    </w:p>
    <w:p w:rsidR="007612F4" w:rsidRPr="006C0B59" w:rsidRDefault="007612F4" w:rsidP="007612F4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>İlk olduğu için unutulmaz.</w:t>
      </w:r>
    </w:p>
    <w:p w:rsidR="00727F8D" w:rsidRPr="006C0B59" w:rsidRDefault="00727F8D">
      <w:pPr>
        <w:rPr>
          <w:rFonts w:ascii="Tahoma" w:hAnsi="Tahoma" w:cs="Tahoma"/>
          <w:sz w:val="28"/>
          <w:szCs w:val="28"/>
        </w:rPr>
      </w:pPr>
    </w:p>
    <w:p w:rsidR="007612F4" w:rsidRPr="006C0B59" w:rsidRDefault="007612F4" w:rsidP="007612F4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 xml:space="preserve">Çünkü her hatırlayış, </w:t>
      </w:r>
    </w:p>
    <w:p w:rsidR="007612F4" w:rsidRPr="006C0B59" w:rsidRDefault="007612F4" w:rsidP="007612F4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 xml:space="preserve">Hem gülümsetir </w:t>
      </w:r>
    </w:p>
    <w:p w:rsidR="007612F4" w:rsidRPr="006C0B59" w:rsidRDefault="007612F4" w:rsidP="007612F4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 xml:space="preserve">Hem de hafif bir hüzünle sarar. </w:t>
      </w:r>
    </w:p>
    <w:p w:rsidR="007612F4" w:rsidRPr="006C0B59" w:rsidRDefault="007612F4" w:rsidP="007612F4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proofErr w:type="gramStart"/>
      <w:r w:rsidRPr="006C0B59">
        <w:rPr>
          <w:rFonts w:ascii="Tahoma" w:hAnsi="Tahoma" w:cs="Tahoma"/>
          <w:sz w:val="28"/>
          <w:szCs w:val="28"/>
        </w:rPr>
        <w:t>ve</w:t>
      </w:r>
      <w:proofErr w:type="gramEnd"/>
      <w:r w:rsidRPr="006C0B59">
        <w:rPr>
          <w:rFonts w:ascii="Tahoma" w:hAnsi="Tahoma" w:cs="Tahoma"/>
          <w:sz w:val="28"/>
          <w:szCs w:val="28"/>
        </w:rPr>
        <w:t xml:space="preserve"> insan bir kez daha bilir. </w:t>
      </w:r>
    </w:p>
    <w:p w:rsidR="007612F4" w:rsidRPr="006C0B59" w:rsidRDefault="007612F4" w:rsidP="007612F4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proofErr w:type="gramStart"/>
      <w:r w:rsidRPr="006C0B59">
        <w:rPr>
          <w:rFonts w:ascii="Tahoma" w:hAnsi="Tahoma" w:cs="Tahoma"/>
          <w:sz w:val="28"/>
          <w:szCs w:val="28"/>
        </w:rPr>
        <w:t>…….</w:t>
      </w:r>
      <w:proofErr w:type="gramEnd"/>
    </w:p>
    <w:p w:rsidR="007612F4" w:rsidRPr="006C0B59" w:rsidRDefault="007612F4" w:rsidP="007612F4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>Yaşam;</w:t>
      </w:r>
    </w:p>
    <w:p w:rsidR="007612F4" w:rsidRPr="006C0B59" w:rsidRDefault="007612F4" w:rsidP="007612F4">
      <w:pPr>
        <w:pStyle w:val="NormalWeb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6C0B59">
        <w:rPr>
          <w:rFonts w:ascii="Tahoma" w:hAnsi="Tahoma" w:cs="Tahoma"/>
          <w:sz w:val="28"/>
          <w:szCs w:val="28"/>
        </w:rPr>
        <w:t>İlk göz ağrılarıyla anlam bulur.</w:t>
      </w:r>
    </w:p>
    <w:p w:rsidR="00727F8D" w:rsidRPr="006C0B59" w:rsidRDefault="00727F8D">
      <w:pPr>
        <w:rPr>
          <w:rFonts w:ascii="Tahoma" w:hAnsi="Tahoma" w:cs="Tahoma"/>
          <w:sz w:val="28"/>
          <w:szCs w:val="28"/>
        </w:rPr>
      </w:pPr>
    </w:p>
    <w:p w:rsidR="006C0B59" w:rsidRPr="006C0B59" w:rsidRDefault="006C0B59">
      <w:pPr>
        <w:rPr>
          <w:rFonts w:ascii="Tahoma" w:hAnsi="Tahoma" w:cs="Tahoma"/>
          <w:b/>
          <w:sz w:val="28"/>
          <w:szCs w:val="28"/>
        </w:rPr>
      </w:pPr>
      <w:r w:rsidRPr="006C0B59">
        <w:rPr>
          <w:rFonts w:ascii="Tahoma" w:hAnsi="Tahoma" w:cs="Tahoma"/>
          <w:b/>
          <w:sz w:val="28"/>
          <w:szCs w:val="28"/>
        </w:rPr>
        <w:t>Nadir AVŞAROĞLU</w:t>
      </w:r>
    </w:p>
    <w:p w:rsidR="006C0B59" w:rsidRDefault="006C0B59">
      <w:pPr>
        <w:rPr>
          <w:rFonts w:ascii="Tahoma" w:hAnsi="Tahoma" w:cs="Tahoma"/>
          <w:b/>
          <w:sz w:val="28"/>
          <w:szCs w:val="28"/>
        </w:rPr>
      </w:pPr>
      <w:r w:rsidRPr="006C0B59">
        <w:rPr>
          <w:rFonts w:ascii="Tahoma" w:hAnsi="Tahoma" w:cs="Tahoma"/>
          <w:b/>
          <w:sz w:val="28"/>
          <w:szCs w:val="28"/>
        </w:rPr>
        <w:t xml:space="preserve">Mart </w:t>
      </w:r>
      <w:r>
        <w:rPr>
          <w:rFonts w:ascii="Tahoma" w:hAnsi="Tahoma" w:cs="Tahoma"/>
          <w:b/>
          <w:sz w:val="28"/>
          <w:szCs w:val="28"/>
        </w:rPr>
        <w:t>–</w:t>
      </w:r>
      <w:r w:rsidRPr="006C0B59">
        <w:rPr>
          <w:rFonts w:ascii="Tahoma" w:hAnsi="Tahoma" w:cs="Tahoma"/>
          <w:b/>
          <w:sz w:val="28"/>
          <w:szCs w:val="28"/>
        </w:rPr>
        <w:t xml:space="preserve"> 2026</w:t>
      </w:r>
    </w:p>
    <w:p w:rsidR="006C0B59" w:rsidRPr="006C0B59" w:rsidRDefault="006C0B59">
      <w:pPr>
        <w:rPr>
          <w:rFonts w:ascii="Tahoma" w:hAnsi="Tahoma" w:cs="Tahoma"/>
          <w:b/>
          <w:sz w:val="28"/>
          <w:szCs w:val="28"/>
        </w:rPr>
      </w:pPr>
      <w:bookmarkStart w:id="0" w:name="_GoBack"/>
      <w:bookmarkEnd w:id="0"/>
    </w:p>
    <w:sectPr w:rsidR="006C0B59" w:rsidRPr="006C0B59" w:rsidSect="002B3BA2"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F8D"/>
    <w:rsid w:val="00062AC5"/>
    <w:rsid w:val="000932C1"/>
    <w:rsid w:val="001C0E95"/>
    <w:rsid w:val="002B3BA2"/>
    <w:rsid w:val="004B295F"/>
    <w:rsid w:val="0052007F"/>
    <w:rsid w:val="006C0B59"/>
    <w:rsid w:val="00727F8D"/>
    <w:rsid w:val="007612F4"/>
    <w:rsid w:val="00946504"/>
    <w:rsid w:val="009F74A3"/>
    <w:rsid w:val="00E6543B"/>
    <w:rsid w:val="00F40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tr-T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F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612F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C0B5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C0B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tr-T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F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612F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C0B5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C0B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Nadir Avşaroğlu</dc:creator>
  <cp:lastModifiedBy>Nadir Avşaroğlu</cp:lastModifiedBy>
  <cp:revision>6</cp:revision>
  <dcterms:created xsi:type="dcterms:W3CDTF">2026-03-09T06:19:00Z</dcterms:created>
  <dcterms:modified xsi:type="dcterms:W3CDTF">2026-03-11T10:37:00Z</dcterms:modified>
</cp:coreProperties>
</file>